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5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武夷学院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2021年华侨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港澳台联招招生章程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为切实加强通过联招考试招收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港澳地区及台湾省学生（以下简称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联招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）工作管理，认真贯彻执行《普通高等学校招收和培养香港特别行政区、澳门特别行政区及台湾地区学生的规定》，规范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联招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工作行为，保证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联招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工作的顺利进行，根据《中华人民共和国教育法》《中华人民共和国高等教育法》和教育部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有关规定，结合武夷学院实际情况，特制定本章程。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19"/>
          <w:rFonts w:hint="eastAsia" w:ascii="仿宋_GB2312" w:hAnsi="仿宋_GB2312" w:eastAsia="仿宋_GB2312" w:cs="仿宋_GB2312"/>
          <w:b w:val="0"/>
          <w:bCs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19"/>
          <w:rFonts w:hint="eastAsia" w:ascii="仿宋_GB2312" w:hAnsi="仿宋_GB2312" w:eastAsia="仿宋_GB2312" w:cs="仿宋_GB2312"/>
          <w:b w:val="0"/>
          <w:bCs/>
          <w:sz w:val="32"/>
          <w:szCs w:val="32"/>
        </w:rPr>
        <w:t>学校校名为武夷学院（国标代码：10397），是国家教育部批准设立的公办普通本科院校。学校坐落在“世界文化与自然遗产地”——武夷山。武夷学院办学地址：福建省武夷山市百花路358号。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学校招生工作遵循“公平竞争、公正选拔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、公开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择优录取”的原则。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学校招生工作接受监察部门、新闻媒体、考生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家长以及社会各界的监督。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第二章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组织机构及其职责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学校设立</w:t>
      </w:r>
      <w:r>
        <w:rPr>
          <w:rFonts w:hint="eastAsia" w:ascii="仿宋_GB2312" w:hAnsi="仿宋_GB2312" w:eastAsia="仿宋_GB2312" w:cs="仿宋_GB2312"/>
          <w:sz w:val="32"/>
          <w:szCs w:val="32"/>
        </w:rPr>
        <w:t>联招考试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招生工作领导小组，负责制定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联招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工作方案、确定招生计</w:t>
      </w:r>
      <w:r>
        <w:rPr>
          <w:rFonts w:hint="eastAsia" w:ascii="仿宋_GB2312" w:hAnsi="仿宋_GB2312" w:eastAsia="仿宋_GB2312" w:cs="仿宋_GB2312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，讨论决定招生重大事宜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其成员由校领导和学校有关部门负责人组成。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华侨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港澳台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学生招收管理办公室（简称联招办）。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学校监察部</w:t>
      </w:r>
      <w:r>
        <w:rPr>
          <w:rFonts w:hint="eastAsia" w:ascii="仿宋_GB2312" w:hAnsi="仿宋_GB2312" w:eastAsia="仿宋_GB2312" w:cs="仿宋_GB2312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全程对</w:t>
      </w:r>
      <w:r>
        <w:rPr>
          <w:rFonts w:hint="eastAsia" w:ascii="仿宋_GB2312" w:hAnsi="仿宋_GB2312" w:eastAsia="仿宋_GB2312" w:cs="仿宋_GB2312"/>
          <w:sz w:val="32"/>
          <w:szCs w:val="32"/>
        </w:rPr>
        <w:t>联招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工作实施监督。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第三章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招生计划及专业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TW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TW"/>
        </w:rPr>
        <w:t>联招办统一公布的全国联招招生计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划进行招生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年度联合招生计划人数为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 学校20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年联合招生的科类为普通类，招收文史类、理工类学生，其中文史类招生专业为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茶学、旅游管理、汉语言文学、物流管理4个专业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，理工类招生专业为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茶学、食品质量与安全、旅游管理、机械设计制造及其自动化、电子信息工程、环境工程、环境生态工程、生物工程、建筑学、计算机科学与技术、物联网工程、物流管理12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个专业。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建筑学专业学制为五年，其他专业学制为四年。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录取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取工作实行网上平行志愿投档录取模式。我校仅录取普通本科批次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学校通过网上录取系统确定拟录取名单并提交至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联招办，由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审核确定录取名单。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学校对考生身体健康状况的要求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教育部、卫生部、中国残疾人联合会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的《普通高等学校招生体检工作指导意见》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及有关规定执行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第十一条 学校根据考生考试成绩、志愿等要求，在国家联招办划定的最低录取控制分数线以上择优录取新生，录取规则为按照统考科目成绩总分由高到低排序录取。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第十二条 考生统考科目成绩总分相同时，按单科顺序及分数从高到低排序录取，单科成绩的排序顺序为：文史类为中文、历史、地理、数学、英语；理工类为数学、物理、化学、中文、英语。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如考生填报的所有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填写的是否服从专业调剂进行处理，如服从专业调剂，将被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调配至尚</w:t>
      </w:r>
      <w:r>
        <w:rPr>
          <w:rFonts w:hint="eastAsia" w:ascii="仿宋_GB2312" w:hAnsi="仿宋_GB2312" w:eastAsia="仿宋_GB2312" w:cs="仿宋_GB2312"/>
          <w:sz w:val="32"/>
          <w:szCs w:val="32"/>
        </w:rPr>
        <w:t>未录满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专业，如不服从调剂，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则作退档处理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联招办网站上查询录取情况。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学校严格执行国家物价部门规定的收费标准。根据闽价费[2014]183号文件精神，普通类本科专业：重点学科专业每学年5200元，其他一般专业每学年4800元。学费标准如有调整，以福建省物价部门批准的最新文件中核定的收费标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第十六条 住宿为4人间，按每人1300元/学年的标准收取学生公寓住宿费。住宿费标准如有调整，以物价部门最新核定的收费标准为准。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资助奖励政策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第十七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条  学校建立了完善的“奖、贷、助、勤、减、缓、补”七位一体的资助体系。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绿色通道  为切实保证家庭经济困难学生顺利入学，学校建立“绿色通道”制度，即对家庭经济困难的新生，学校先为其办理入学手续，然后再根据核实后的情况，根据国家有关政策采取相应办法予以资助。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奖学金  学校设有优秀学生奖学金（500—1500元/人/年）、光明成才励志奖学金（4000元/人/年）、光明科技奖学金（300—3000元/人（团体））、学科竞赛奖学金（1000—10000元/团体；500—5000元/人），以及教育部港澳台侨学生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社会助学金  为帮助家庭经济困难学生顺利完成学业，学校设有武夷学院虹润助学金、开明慈善基金武夷学院星空助学金、“光明关爱生命基金”学生重大疾病救助等多种社会助学金。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学费减免  家庭经济特别困难的学生，可以向学校申请学费减免。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特困补助  学生在学习期间因特殊性、突发性原因造成生活特别困难的，可以向学校申请临时特困补助。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特困新生入学资助项目  特困新生入学时可申请路费补助、生活启动金等入学资助项目。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勤工助学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学校为家庭经济困难学生提供校内勤工助学岗位。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新生持加盖学校公章的《新生入学通知书》来校报到，入学报到时间及相关要求以《新生入学通知书》上的规定为准。因故不能按时报到者，应提前向学校请假，并获得批准。在规定时间内未报到又未请假者，取消其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TW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《武夷学院学生管理实施细则》，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TW"/>
        </w:rPr>
        <w:t>新生入学后，由学校组织进行身体检查，对不符合入学体检要求者，取消入学资格；仅专业受限者，可以商转其他专业。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新生入校后，学校将核查其入学资格，凡不符合通过联招考试招收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华侨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港澳台学生报名条件或弄虚作假者，学校将取消其入学资格。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新生入学报到时，所持有出入境证件的有效期应与学习期限相适应，至少有效期壹年。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 学生在校期间，按教育部发布的《普通高等学校招收和培养香港特别行政区、澳门特别行政区及台湾地区学生的规定》和《武夷学院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华侨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港澳台学生管理办法》进行管理，学生可申请免修军训及政治理论课等课程（根据教港澳台[2016]96号《普通高等学校招收和培养香港特别行政区、澳门特别行政区及台湾地区学生的规定》的通知中第三章第十六条相关规定）。修完规定课程、修满学分即准予毕业，颁发武夷学院毕业证书。符合《中华人民共和国学位条例》规定的毕业生，将授予其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学校联系方式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询电话：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+86-599-513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7286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传真：</w:t>
      </w:r>
      <w:r>
        <w:rPr>
          <w:rFonts w:hint="eastAsia" w:ascii="仿宋_GB2312" w:hAnsi="仿宋_GB2312" w:eastAsia="仿宋_GB2312" w:cs="仿宋_GB2312"/>
          <w:sz w:val="32"/>
          <w:szCs w:val="32"/>
        </w:rPr>
        <w:t>+86-599-513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"http://www.wuyiu.edu.cn"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</w:rPr>
        <w:t>www.wuyiu.edu.cn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邮递区号：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354300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二十四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条 本章程学校授权由校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联招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武夷学院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2021年4月29日</w:t>
      </w:r>
    </w:p>
    <w:sectPr>
      <w:footerReference r:id="rId3" w:type="default"/>
      <w:footerReference r:id="rId4" w:type="even"/>
      <w:pgSz w:w="11906" w:h="16838"/>
      <w:pgMar w:top="1361" w:right="1474" w:bottom="1247" w:left="1588" w:header="851" w:footer="1389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宋体" w:hAnsi="宋体" w:eastAsia="宋体"/>
        <w:sz w:val="28"/>
      </w:rPr>
    </w:pPr>
    <w:sdt>
      <w:sdtPr>
        <w:id w:val="3260360"/>
      </w:sdtPr>
      <w:sdtEndPr>
        <w:rPr>
          <w:rFonts w:ascii="宋体" w:hAnsi="宋体" w:eastAsia="宋体"/>
          <w:sz w:val="28"/>
        </w:rPr>
      </w:sdtEndPr>
      <w:sdtContent>
        <w:r>
          <w:rPr>
            <w:rFonts w:hint="eastAsia"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 w:eastAsia="宋体"/>
            <w:sz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82" w:leftChars="88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3260359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EE98"/>
    <w:multiLevelType w:val="singleLevel"/>
    <w:tmpl w:val="0F1CEE98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7F"/>
    <w:rsid w:val="000235AE"/>
    <w:rsid w:val="00040D21"/>
    <w:rsid w:val="00042F56"/>
    <w:rsid w:val="00046943"/>
    <w:rsid w:val="00077526"/>
    <w:rsid w:val="00094F5D"/>
    <w:rsid w:val="000A675E"/>
    <w:rsid w:val="000C2591"/>
    <w:rsid w:val="000F049F"/>
    <w:rsid w:val="00102AD7"/>
    <w:rsid w:val="0016128B"/>
    <w:rsid w:val="00173ACE"/>
    <w:rsid w:val="0017729A"/>
    <w:rsid w:val="00180082"/>
    <w:rsid w:val="0018484F"/>
    <w:rsid w:val="001A3017"/>
    <w:rsid w:val="001E15E4"/>
    <w:rsid w:val="001E6963"/>
    <w:rsid w:val="00200123"/>
    <w:rsid w:val="00203E4A"/>
    <w:rsid w:val="00233FC0"/>
    <w:rsid w:val="002365B6"/>
    <w:rsid w:val="00246DAB"/>
    <w:rsid w:val="002739D4"/>
    <w:rsid w:val="00284022"/>
    <w:rsid w:val="002966CD"/>
    <w:rsid w:val="002A08FB"/>
    <w:rsid w:val="002A4357"/>
    <w:rsid w:val="002C1D7A"/>
    <w:rsid w:val="002C3242"/>
    <w:rsid w:val="002E2422"/>
    <w:rsid w:val="00303D27"/>
    <w:rsid w:val="00324132"/>
    <w:rsid w:val="003316A0"/>
    <w:rsid w:val="003628FB"/>
    <w:rsid w:val="003777C9"/>
    <w:rsid w:val="00383779"/>
    <w:rsid w:val="00393804"/>
    <w:rsid w:val="003B7B4C"/>
    <w:rsid w:val="003D0A66"/>
    <w:rsid w:val="003D7462"/>
    <w:rsid w:val="003D7752"/>
    <w:rsid w:val="003E466E"/>
    <w:rsid w:val="003F51E5"/>
    <w:rsid w:val="003F5D05"/>
    <w:rsid w:val="0041230F"/>
    <w:rsid w:val="004247B2"/>
    <w:rsid w:val="004516A4"/>
    <w:rsid w:val="00467AA4"/>
    <w:rsid w:val="00475AA6"/>
    <w:rsid w:val="00485D16"/>
    <w:rsid w:val="004903BB"/>
    <w:rsid w:val="0049213D"/>
    <w:rsid w:val="00494450"/>
    <w:rsid w:val="004B1931"/>
    <w:rsid w:val="004D3ED1"/>
    <w:rsid w:val="004D54B0"/>
    <w:rsid w:val="004D6D31"/>
    <w:rsid w:val="004E2998"/>
    <w:rsid w:val="004E6CC7"/>
    <w:rsid w:val="004E7158"/>
    <w:rsid w:val="005137CD"/>
    <w:rsid w:val="00522D7E"/>
    <w:rsid w:val="00523470"/>
    <w:rsid w:val="00566606"/>
    <w:rsid w:val="005858B5"/>
    <w:rsid w:val="005A6E54"/>
    <w:rsid w:val="005B071E"/>
    <w:rsid w:val="005B62A9"/>
    <w:rsid w:val="005C59DE"/>
    <w:rsid w:val="005F66A3"/>
    <w:rsid w:val="00613455"/>
    <w:rsid w:val="00617B82"/>
    <w:rsid w:val="00657912"/>
    <w:rsid w:val="00680EB9"/>
    <w:rsid w:val="006C7506"/>
    <w:rsid w:val="006E7D2B"/>
    <w:rsid w:val="006F6DA2"/>
    <w:rsid w:val="00706B64"/>
    <w:rsid w:val="00746516"/>
    <w:rsid w:val="0076597A"/>
    <w:rsid w:val="00772E13"/>
    <w:rsid w:val="007913D3"/>
    <w:rsid w:val="00793CD8"/>
    <w:rsid w:val="007A4A57"/>
    <w:rsid w:val="007A5CE1"/>
    <w:rsid w:val="007B32F8"/>
    <w:rsid w:val="007C009C"/>
    <w:rsid w:val="007C3E1D"/>
    <w:rsid w:val="007E0B7D"/>
    <w:rsid w:val="007E67DD"/>
    <w:rsid w:val="008055F0"/>
    <w:rsid w:val="00814F8F"/>
    <w:rsid w:val="0082467C"/>
    <w:rsid w:val="00827D1A"/>
    <w:rsid w:val="00834CD2"/>
    <w:rsid w:val="0084667E"/>
    <w:rsid w:val="00853588"/>
    <w:rsid w:val="00854F0A"/>
    <w:rsid w:val="00870064"/>
    <w:rsid w:val="00872D38"/>
    <w:rsid w:val="00886D0F"/>
    <w:rsid w:val="00887903"/>
    <w:rsid w:val="0089249C"/>
    <w:rsid w:val="008B1D83"/>
    <w:rsid w:val="008C3312"/>
    <w:rsid w:val="008C7B8E"/>
    <w:rsid w:val="008E2DB8"/>
    <w:rsid w:val="008E5D34"/>
    <w:rsid w:val="009039E7"/>
    <w:rsid w:val="00945F21"/>
    <w:rsid w:val="00954086"/>
    <w:rsid w:val="009631EA"/>
    <w:rsid w:val="0098360C"/>
    <w:rsid w:val="0098397B"/>
    <w:rsid w:val="009929BF"/>
    <w:rsid w:val="00A269DF"/>
    <w:rsid w:val="00A312A1"/>
    <w:rsid w:val="00A35F6D"/>
    <w:rsid w:val="00A3780D"/>
    <w:rsid w:val="00A4368D"/>
    <w:rsid w:val="00A44607"/>
    <w:rsid w:val="00A60003"/>
    <w:rsid w:val="00A75586"/>
    <w:rsid w:val="00A83D00"/>
    <w:rsid w:val="00AF0A80"/>
    <w:rsid w:val="00AF2680"/>
    <w:rsid w:val="00B103C9"/>
    <w:rsid w:val="00B1274F"/>
    <w:rsid w:val="00B13D7F"/>
    <w:rsid w:val="00B30B4A"/>
    <w:rsid w:val="00B34D47"/>
    <w:rsid w:val="00B45CCE"/>
    <w:rsid w:val="00B463C6"/>
    <w:rsid w:val="00B619CF"/>
    <w:rsid w:val="00B74271"/>
    <w:rsid w:val="00B77BCE"/>
    <w:rsid w:val="00B801A8"/>
    <w:rsid w:val="00BA6A71"/>
    <w:rsid w:val="00BB2DEC"/>
    <w:rsid w:val="00BD504E"/>
    <w:rsid w:val="00BE68DA"/>
    <w:rsid w:val="00BE6E90"/>
    <w:rsid w:val="00C01DC2"/>
    <w:rsid w:val="00C03008"/>
    <w:rsid w:val="00C03D63"/>
    <w:rsid w:val="00C048A3"/>
    <w:rsid w:val="00C42039"/>
    <w:rsid w:val="00C47D17"/>
    <w:rsid w:val="00C6732A"/>
    <w:rsid w:val="00CB39D4"/>
    <w:rsid w:val="00CB6E04"/>
    <w:rsid w:val="00CC325E"/>
    <w:rsid w:val="00CC5CBE"/>
    <w:rsid w:val="00CE77E7"/>
    <w:rsid w:val="00CF06F6"/>
    <w:rsid w:val="00D565B5"/>
    <w:rsid w:val="00D644DB"/>
    <w:rsid w:val="00D73481"/>
    <w:rsid w:val="00D7624E"/>
    <w:rsid w:val="00D8074C"/>
    <w:rsid w:val="00D84DE4"/>
    <w:rsid w:val="00D85224"/>
    <w:rsid w:val="00DA43E8"/>
    <w:rsid w:val="00DD2F56"/>
    <w:rsid w:val="00DD3032"/>
    <w:rsid w:val="00DE7900"/>
    <w:rsid w:val="00DF17A6"/>
    <w:rsid w:val="00E23D61"/>
    <w:rsid w:val="00E31F75"/>
    <w:rsid w:val="00E32535"/>
    <w:rsid w:val="00E41CA8"/>
    <w:rsid w:val="00E422F7"/>
    <w:rsid w:val="00E56949"/>
    <w:rsid w:val="00E60293"/>
    <w:rsid w:val="00E63B81"/>
    <w:rsid w:val="00E7276B"/>
    <w:rsid w:val="00E754CE"/>
    <w:rsid w:val="00E9083F"/>
    <w:rsid w:val="00E922CD"/>
    <w:rsid w:val="00EE329D"/>
    <w:rsid w:val="00EF2634"/>
    <w:rsid w:val="00EF576C"/>
    <w:rsid w:val="00EF6A6D"/>
    <w:rsid w:val="00F40AD4"/>
    <w:rsid w:val="00F63F78"/>
    <w:rsid w:val="00F664BC"/>
    <w:rsid w:val="00F66C3D"/>
    <w:rsid w:val="00F731A2"/>
    <w:rsid w:val="00F94A8F"/>
    <w:rsid w:val="00FA0CF3"/>
    <w:rsid w:val="00FC0496"/>
    <w:rsid w:val="129E487F"/>
    <w:rsid w:val="15712CA3"/>
    <w:rsid w:val="157B645A"/>
    <w:rsid w:val="1A931015"/>
    <w:rsid w:val="1DE9714C"/>
    <w:rsid w:val="20437EB5"/>
    <w:rsid w:val="28D80823"/>
    <w:rsid w:val="2C1605D9"/>
    <w:rsid w:val="384A62A5"/>
    <w:rsid w:val="390445F6"/>
    <w:rsid w:val="3C625688"/>
    <w:rsid w:val="3CC02FEE"/>
    <w:rsid w:val="3E695AE8"/>
    <w:rsid w:val="453B0A0F"/>
    <w:rsid w:val="46CF55B5"/>
    <w:rsid w:val="4ECE2C8F"/>
    <w:rsid w:val="505B7843"/>
    <w:rsid w:val="50F72828"/>
    <w:rsid w:val="529C62A8"/>
    <w:rsid w:val="54C27ECD"/>
    <w:rsid w:val="577E5DA4"/>
    <w:rsid w:val="58E5568E"/>
    <w:rsid w:val="58F60B8A"/>
    <w:rsid w:val="59BC0864"/>
    <w:rsid w:val="5C874BF1"/>
    <w:rsid w:val="5CC85DC6"/>
    <w:rsid w:val="65DF705E"/>
    <w:rsid w:val="6924523C"/>
    <w:rsid w:val="71C22B02"/>
    <w:rsid w:val="74BA1337"/>
    <w:rsid w:val="75211FE0"/>
    <w:rsid w:val="76B044FC"/>
    <w:rsid w:val="778A30F2"/>
    <w:rsid w:val="79C436A5"/>
    <w:rsid w:val="7D401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9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basedOn w:val="10"/>
    <w:unhideWhenUsed/>
    <w:qFormat/>
    <w:uiPriority w:val="99"/>
    <w:rPr>
      <w:color w:val="0000FF"/>
      <w:u w:val="none"/>
    </w:rPr>
  </w:style>
  <w:style w:type="character" w:customStyle="1" w:styleId="14">
    <w:name w:val="页眉 Char"/>
    <w:basedOn w:val="10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eastAsia="仿宋_GB2312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hover18"/>
    <w:basedOn w:val="10"/>
    <w:qFormat/>
    <w:uiPriority w:val="0"/>
    <w:rPr>
      <w:color w:val="557EE7"/>
    </w:rPr>
  </w:style>
  <w:style w:type="character" w:customStyle="1" w:styleId="19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54825-5D82-49E0-88CE-3DEAA9FC3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40</Pages>
  <Words>2873</Words>
  <Characters>16382</Characters>
  <Lines>136</Lines>
  <Paragraphs>38</Paragraphs>
  <TotalTime>56</TotalTime>
  <ScaleCrop>false</ScaleCrop>
  <LinksUpToDate>false</LinksUpToDate>
  <CharactersWithSpaces>19217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2020-06-28T05:06:00Z</dcterms:created>
  <dc:creator>Administrator</dc:creator>
  <cp:lastModifiedBy>吉寶兒 </cp:lastModifiedBy>
  <cp:lastPrinted>2021-04-28T08:23:00Z</cp:lastPrinted>
  <dcterms:modified xsi:type="dcterms:W3CDTF">2021-04-30T03:22:57Z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2353700ACDA44E2D9ED708825D7A9A41</vt:lpwstr>
  </property>
</Properties>
</file>