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7F6F" w14:textId="068D6C77" w:rsidR="00877CDC" w:rsidRPr="007127FE" w:rsidRDefault="00877CDC" w:rsidP="00877CDC">
      <w:pPr>
        <w:jc w:val="left"/>
        <w:rPr>
          <w:rFonts w:ascii="黑体" w:eastAsia="黑体" w:hAnsi="黑体"/>
          <w:sz w:val="28"/>
          <w:szCs w:val="36"/>
        </w:rPr>
      </w:pPr>
      <w:r w:rsidRPr="007127FE">
        <w:rPr>
          <w:rFonts w:ascii="黑体" w:eastAsia="黑体" w:hAnsi="黑体" w:hint="eastAsia"/>
          <w:sz w:val="28"/>
          <w:szCs w:val="36"/>
        </w:rPr>
        <w:t>附件</w:t>
      </w:r>
      <w:r w:rsidR="008701D3">
        <w:rPr>
          <w:rFonts w:ascii="黑体" w:eastAsia="黑体" w:hAnsi="黑体" w:hint="eastAsia"/>
          <w:sz w:val="28"/>
          <w:szCs w:val="36"/>
        </w:rPr>
        <w:t>1</w:t>
      </w:r>
      <w:r w:rsidRPr="007127FE">
        <w:rPr>
          <w:rFonts w:ascii="黑体" w:eastAsia="黑体" w:hAnsi="黑体" w:hint="eastAsia"/>
          <w:sz w:val="28"/>
          <w:szCs w:val="36"/>
        </w:rPr>
        <w:t>：</w:t>
      </w:r>
    </w:p>
    <w:p w14:paraId="6ABCB2A4" w14:textId="10CD91BB" w:rsidR="00877CDC" w:rsidRPr="007127FE" w:rsidRDefault="00877CDC" w:rsidP="00877CDC">
      <w:pPr>
        <w:jc w:val="center"/>
        <w:rPr>
          <w:rFonts w:ascii="黑体" w:eastAsia="黑体" w:hAnsi="黑体"/>
          <w:sz w:val="44"/>
          <w:szCs w:val="44"/>
        </w:rPr>
      </w:pPr>
      <w:r w:rsidRPr="007127FE">
        <w:rPr>
          <w:rFonts w:ascii="黑体" w:eastAsia="黑体" w:hAnsi="黑体" w:hint="eastAsia"/>
          <w:sz w:val="44"/>
          <w:szCs w:val="44"/>
        </w:rPr>
        <w:t>中学公示结果</w:t>
      </w:r>
    </w:p>
    <w:p w14:paraId="0C83E20B" w14:textId="77777777" w:rsidR="00877CDC" w:rsidRPr="007127FE" w:rsidRDefault="00877CDC" w:rsidP="00877CDC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p w14:paraId="641E3E4E" w14:textId="30317A6D" w:rsidR="00877CDC" w:rsidRPr="007127FE" w:rsidRDefault="00877CDC" w:rsidP="0000489D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7127FE">
        <w:rPr>
          <w:rFonts w:ascii="黑体" w:eastAsia="黑体" w:hAnsi="黑体" w:hint="eastAsia"/>
          <w:sz w:val="28"/>
          <w:szCs w:val="28"/>
        </w:rPr>
        <w:t>南京大学本科招生办公室：</w:t>
      </w:r>
    </w:p>
    <w:p w14:paraId="7749126B" w14:textId="72699C16" w:rsidR="00877CDC" w:rsidRPr="007127FE" w:rsidRDefault="00877CDC" w:rsidP="0000489D">
      <w:pPr>
        <w:spacing w:line="5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7127FE">
        <w:rPr>
          <w:rFonts w:ascii="黑体" w:eastAsia="黑体" w:hAnsi="黑体" w:hint="eastAsia"/>
          <w:sz w:val="28"/>
          <w:szCs w:val="28"/>
        </w:rPr>
        <w:t>根据《南京大学</w:t>
      </w:r>
      <w:r w:rsidRPr="007127FE">
        <w:rPr>
          <w:rFonts w:ascii="黑体" w:eastAsia="黑体" w:hAnsi="黑体"/>
          <w:sz w:val="28"/>
          <w:szCs w:val="28"/>
        </w:rPr>
        <w:t>202</w:t>
      </w:r>
      <w:r w:rsidRPr="007127FE">
        <w:rPr>
          <w:rFonts w:ascii="黑体" w:eastAsia="黑体" w:hAnsi="黑体" w:hint="eastAsia"/>
          <w:sz w:val="28"/>
          <w:szCs w:val="28"/>
        </w:rPr>
        <w:t>1</w:t>
      </w:r>
      <w:r w:rsidRPr="007127FE">
        <w:rPr>
          <w:rFonts w:ascii="黑体" w:eastAsia="黑体" w:hAnsi="黑体"/>
          <w:sz w:val="28"/>
          <w:szCs w:val="28"/>
        </w:rPr>
        <w:t>年江苏省</w:t>
      </w:r>
      <w:r w:rsidR="00C8649F" w:rsidRPr="007127FE">
        <w:rPr>
          <w:rFonts w:ascii="黑体" w:eastAsia="黑体" w:hAnsi="黑体"/>
          <w:sz w:val="28"/>
          <w:szCs w:val="28"/>
        </w:rPr>
        <w:t>综合评价</w:t>
      </w:r>
      <w:r w:rsidRPr="007127FE">
        <w:rPr>
          <w:rFonts w:ascii="黑体" w:eastAsia="黑体" w:hAnsi="黑体"/>
          <w:sz w:val="28"/>
          <w:szCs w:val="28"/>
        </w:rPr>
        <w:t>招生简章</w:t>
      </w:r>
      <w:r w:rsidRPr="007127FE">
        <w:rPr>
          <w:rFonts w:ascii="黑体" w:eastAsia="黑体" w:hAnsi="黑体" w:hint="eastAsia"/>
          <w:sz w:val="28"/>
          <w:szCs w:val="28"/>
        </w:rPr>
        <w:t>》要求，我校对报名你校考生的以下信息通过</w:t>
      </w:r>
      <w:r w:rsidR="00585A0E" w:rsidRPr="007127FE">
        <w:rPr>
          <w:rFonts w:ascii="黑体" w:eastAsia="黑体" w:hAnsi="黑体" w:hint="eastAsia"/>
          <w:sz w:val="28"/>
          <w:szCs w:val="28"/>
        </w:rPr>
        <w:t>中学网站和班级</w:t>
      </w:r>
      <w:r w:rsidRPr="007127FE">
        <w:rPr>
          <w:rFonts w:ascii="黑体" w:eastAsia="黑体" w:hAnsi="黑体" w:hint="eastAsia"/>
          <w:sz w:val="28"/>
          <w:szCs w:val="28"/>
        </w:rPr>
        <w:t>进行公示。公示期内无异议。</w:t>
      </w:r>
    </w:p>
    <w:tbl>
      <w:tblPr>
        <w:tblStyle w:val="a3"/>
        <w:tblpPr w:leftFromText="180" w:rightFromText="180" w:vertAnchor="text" w:horzAnchor="page" w:tblpXSpec="center" w:tblpY="196"/>
        <w:tblOverlap w:val="never"/>
        <w:tblW w:w="8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1767"/>
        <w:gridCol w:w="709"/>
        <w:gridCol w:w="855"/>
        <w:gridCol w:w="1159"/>
        <w:gridCol w:w="538"/>
        <w:gridCol w:w="860"/>
        <w:gridCol w:w="1091"/>
        <w:gridCol w:w="600"/>
      </w:tblGrid>
      <w:tr w:rsidR="007127FE" w:rsidRPr="007127FE" w14:paraId="1A758140" w14:textId="77777777" w:rsidTr="001D1FF5">
        <w:trPr>
          <w:trHeight w:val="1252"/>
          <w:jc w:val="center"/>
        </w:trPr>
        <w:tc>
          <w:tcPr>
            <w:tcW w:w="496" w:type="dxa"/>
            <w:vAlign w:val="center"/>
          </w:tcPr>
          <w:p w14:paraId="49549C24" w14:textId="5563F821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767" w:type="dxa"/>
            <w:vAlign w:val="center"/>
          </w:tcPr>
          <w:p w14:paraId="0C738715" w14:textId="77777777" w:rsidR="001018B8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南京大学</w:t>
            </w:r>
          </w:p>
          <w:p w14:paraId="6E80F660" w14:textId="77777777" w:rsidR="001018B8" w:rsidRDefault="00CF5F1E" w:rsidP="001018B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综评报名号</w:t>
            </w:r>
          </w:p>
          <w:p w14:paraId="13461A91" w14:textId="4DDE9182" w:rsidR="00CF5F1E" w:rsidRPr="007127FE" w:rsidRDefault="00CF5F1E" w:rsidP="001018B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/>
                <w:szCs w:val="21"/>
              </w:rPr>
              <w:t>(2110284</w:t>
            </w:r>
            <w:r w:rsidRPr="007127FE">
              <w:rPr>
                <w:rFonts w:ascii="黑体" w:eastAsia="黑体" w:hAnsi="黑体" w:hint="eastAsia"/>
                <w:szCs w:val="21"/>
              </w:rPr>
              <w:t>开头)</w:t>
            </w:r>
          </w:p>
        </w:tc>
        <w:tc>
          <w:tcPr>
            <w:tcW w:w="709" w:type="dxa"/>
            <w:vAlign w:val="center"/>
          </w:tcPr>
          <w:p w14:paraId="0375DB83" w14:textId="0806028F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855" w:type="dxa"/>
            <w:vAlign w:val="center"/>
          </w:tcPr>
          <w:p w14:paraId="5B72D1DB" w14:textId="699CE251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一模成绩(750分制</w:t>
            </w:r>
            <w:r w:rsidRPr="007127FE"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1159" w:type="dxa"/>
            <w:vAlign w:val="center"/>
          </w:tcPr>
          <w:p w14:paraId="5EE9B146" w14:textId="74A56BCB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首选科目相同考生中的全校排名/</w:t>
            </w:r>
            <w:r w:rsidR="001018B8">
              <w:rPr>
                <w:rFonts w:ascii="黑体" w:eastAsia="黑体" w:hAnsi="黑体" w:hint="eastAsia"/>
                <w:szCs w:val="21"/>
              </w:rPr>
              <w:t>该首选科目全校</w:t>
            </w:r>
            <w:r w:rsidRPr="007127FE">
              <w:rPr>
                <w:rFonts w:ascii="黑体" w:eastAsia="黑体" w:hAnsi="黑体" w:hint="eastAsia"/>
                <w:szCs w:val="21"/>
              </w:rPr>
              <w:t>总人数</w:t>
            </w:r>
          </w:p>
        </w:tc>
        <w:tc>
          <w:tcPr>
            <w:tcW w:w="538" w:type="dxa"/>
            <w:vAlign w:val="center"/>
          </w:tcPr>
          <w:p w14:paraId="089D5C67" w14:textId="77777777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一模考试</w:t>
            </w:r>
          </w:p>
          <w:p w14:paraId="062BD6AA" w14:textId="17EE7F63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860" w:type="dxa"/>
            <w:vAlign w:val="center"/>
          </w:tcPr>
          <w:p w14:paraId="5AD6E8E9" w14:textId="3399B3A3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二模成绩(750分制</w:t>
            </w:r>
            <w:r w:rsidRPr="007127FE"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1091" w:type="dxa"/>
            <w:vAlign w:val="center"/>
          </w:tcPr>
          <w:p w14:paraId="01B2127B" w14:textId="08E56E04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首选科目相同考生中的全校排名/</w:t>
            </w:r>
            <w:r w:rsidR="001D1FF5">
              <w:rPr>
                <w:rFonts w:ascii="黑体" w:eastAsia="黑体" w:hAnsi="黑体" w:hint="eastAsia"/>
                <w:szCs w:val="21"/>
              </w:rPr>
              <w:t>该首选科目全校</w:t>
            </w:r>
            <w:r w:rsidR="001D1FF5" w:rsidRPr="007127FE">
              <w:rPr>
                <w:rFonts w:ascii="黑体" w:eastAsia="黑体" w:hAnsi="黑体" w:hint="eastAsia"/>
                <w:szCs w:val="21"/>
              </w:rPr>
              <w:t>总人数</w:t>
            </w:r>
          </w:p>
        </w:tc>
        <w:tc>
          <w:tcPr>
            <w:tcW w:w="600" w:type="dxa"/>
            <w:vAlign w:val="center"/>
          </w:tcPr>
          <w:p w14:paraId="0583141B" w14:textId="77777777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二模考试</w:t>
            </w:r>
          </w:p>
          <w:p w14:paraId="505CFD7D" w14:textId="10A6F547" w:rsidR="00CF5F1E" w:rsidRPr="007127FE" w:rsidRDefault="00CF5F1E" w:rsidP="00CF5F1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时间</w:t>
            </w:r>
          </w:p>
        </w:tc>
      </w:tr>
      <w:tr w:rsidR="007127FE" w:rsidRPr="007127FE" w14:paraId="20F26A13" w14:textId="77777777" w:rsidTr="001D1FF5">
        <w:trPr>
          <w:trHeight w:val="523"/>
          <w:jc w:val="center"/>
        </w:trPr>
        <w:tc>
          <w:tcPr>
            <w:tcW w:w="496" w:type="dxa"/>
            <w:vAlign w:val="center"/>
          </w:tcPr>
          <w:p w14:paraId="28EC29C0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767" w:type="dxa"/>
            <w:vAlign w:val="center"/>
          </w:tcPr>
          <w:p w14:paraId="070A78C1" w14:textId="0C0D03A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 w:hint="eastAsia"/>
                <w:iCs/>
                <w:szCs w:val="21"/>
              </w:rPr>
              <w:t>211028</w:t>
            </w:r>
            <w:r w:rsidRPr="007127FE">
              <w:rPr>
                <w:rFonts w:ascii="黑体" w:eastAsia="黑体" w:hAnsi="黑体"/>
                <w:iCs/>
                <w:szCs w:val="21"/>
              </w:rPr>
              <w:t xml:space="preserve">4 </w:t>
            </w:r>
            <w:r w:rsidRPr="007127FE">
              <w:rPr>
                <w:rFonts w:ascii="微软雅黑" w:eastAsia="微软雅黑" w:hAnsi="微软雅黑" w:cs="微软雅黑" w:hint="eastAsia"/>
                <w:iCs/>
                <w:szCs w:val="21"/>
              </w:rPr>
              <w:t>┅</w:t>
            </w:r>
          </w:p>
        </w:tc>
        <w:tc>
          <w:tcPr>
            <w:tcW w:w="709" w:type="dxa"/>
            <w:vAlign w:val="center"/>
          </w:tcPr>
          <w:p w14:paraId="37C73AF6" w14:textId="60BCFF82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 w:hint="eastAsia"/>
                <w:iCs/>
                <w:szCs w:val="21"/>
              </w:rPr>
              <w:t>张XX</w:t>
            </w:r>
          </w:p>
        </w:tc>
        <w:tc>
          <w:tcPr>
            <w:tcW w:w="855" w:type="dxa"/>
            <w:vAlign w:val="center"/>
          </w:tcPr>
          <w:p w14:paraId="712DC7B4" w14:textId="011BE9F4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666</w:t>
            </w:r>
          </w:p>
        </w:tc>
        <w:tc>
          <w:tcPr>
            <w:tcW w:w="1159" w:type="dxa"/>
            <w:vAlign w:val="center"/>
          </w:tcPr>
          <w:p w14:paraId="04534A84" w14:textId="1D992E9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1</w:t>
            </w:r>
            <w:r w:rsidRPr="007127FE">
              <w:rPr>
                <w:rFonts w:ascii="黑体" w:eastAsia="黑体" w:hAnsi="黑体" w:hint="eastAsia"/>
                <w:iCs/>
                <w:szCs w:val="21"/>
              </w:rPr>
              <w:t>/</w:t>
            </w:r>
            <w:r w:rsidRPr="007127FE">
              <w:rPr>
                <w:rFonts w:ascii="黑体" w:eastAsia="黑体" w:hAnsi="黑体"/>
                <w:iCs/>
                <w:szCs w:val="21"/>
              </w:rPr>
              <w:t>500</w:t>
            </w:r>
          </w:p>
        </w:tc>
        <w:tc>
          <w:tcPr>
            <w:tcW w:w="538" w:type="dxa"/>
            <w:vAlign w:val="center"/>
          </w:tcPr>
          <w:p w14:paraId="0A5E62D4" w14:textId="5E6F6048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0224</w:t>
            </w:r>
          </w:p>
        </w:tc>
        <w:tc>
          <w:tcPr>
            <w:tcW w:w="860" w:type="dxa"/>
            <w:vAlign w:val="center"/>
          </w:tcPr>
          <w:p w14:paraId="62020D52" w14:textId="784001E3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666</w:t>
            </w:r>
          </w:p>
        </w:tc>
        <w:tc>
          <w:tcPr>
            <w:tcW w:w="1091" w:type="dxa"/>
            <w:vAlign w:val="center"/>
          </w:tcPr>
          <w:p w14:paraId="03C5E65F" w14:textId="5BE85BDF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1</w:t>
            </w:r>
            <w:r w:rsidRPr="007127FE">
              <w:rPr>
                <w:rFonts w:ascii="黑体" w:eastAsia="黑体" w:hAnsi="黑体" w:hint="eastAsia"/>
                <w:iCs/>
                <w:szCs w:val="21"/>
              </w:rPr>
              <w:t>/</w:t>
            </w:r>
            <w:r w:rsidRPr="007127FE">
              <w:rPr>
                <w:rFonts w:ascii="黑体" w:eastAsia="黑体" w:hAnsi="黑体"/>
                <w:iCs/>
                <w:szCs w:val="21"/>
              </w:rPr>
              <w:t>500</w:t>
            </w:r>
          </w:p>
        </w:tc>
        <w:tc>
          <w:tcPr>
            <w:tcW w:w="600" w:type="dxa"/>
            <w:vAlign w:val="center"/>
          </w:tcPr>
          <w:p w14:paraId="5A238D59" w14:textId="75E01F44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i/>
                <w:iCs/>
                <w:szCs w:val="21"/>
              </w:rPr>
            </w:pPr>
            <w:r w:rsidRPr="007127FE">
              <w:rPr>
                <w:rFonts w:ascii="黑体" w:eastAsia="黑体" w:hAnsi="黑体"/>
                <w:iCs/>
                <w:szCs w:val="21"/>
              </w:rPr>
              <w:t>0324</w:t>
            </w:r>
          </w:p>
        </w:tc>
      </w:tr>
      <w:tr w:rsidR="007127FE" w:rsidRPr="007127FE" w14:paraId="39B9C52A" w14:textId="77777777" w:rsidTr="001D1FF5">
        <w:trPr>
          <w:trHeight w:val="523"/>
          <w:jc w:val="center"/>
        </w:trPr>
        <w:tc>
          <w:tcPr>
            <w:tcW w:w="496" w:type="dxa"/>
            <w:vAlign w:val="center"/>
          </w:tcPr>
          <w:p w14:paraId="0EDC0D1C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767" w:type="dxa"/>
            <w:vAlign w:val="center"/>
          </w:tcPr>
          <w:p w14:paraId="2AEF931C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EB6BE5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3996F80C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FB6C59D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8" w:type="dxa"/>
            <w:vAlign w:val="center"/>
          </w:tcPr>
          <w:p w14:paraId="51C80F65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03037D2C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7E5AE8B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165CEC3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127FE" w:rsidRPr="007127FE" w14:paraId="0C2725AE" w14:textId="77777777" w:rsidTr="001D1FF5">
        <w:trPr>
          <w:trHeight w:val="523"/>
          <w:jc w:val="center"/>
        </w:trPr>
        <w:tc>
          <w:tcPr>
            <w:tcW w:w="496" w:type="dxa"/>
            <w:vAlign w:val="center"/>
          </w:tcPr>
          <w:p w14:paraId="26CDAA30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767" w:type="dxa"/>
            <w:vAlign w:val="center"/>
          </w:tcPr>
          <w:p w14:paraId="3B06AEC8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6C031B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CBFCB1E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4E03377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8" w:type="dxa"/>
            <w:vAlign w:val="center"/>
          </w:tcPr>
          <w:p w14:paraId="78230F8E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418A4AE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072AF34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7AB851CD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127FE" w:rsidRPr="007127FE" w14:paraId="35A7227E" w14:textId="77777777" w:rsidTr="001D1FF5">
        <w:trPr>
          <w:trHeight w:val="545"/>
          <w:jc w:val="center"/>
        </w:trPr>
        <w:tc>
          <w:tcPr>
            <w:tcW w:w="496" w:type="dxa"/>
            <w:vAlign w:val="center"/>
          </w:tcPr>
          <w:p w14:paraId="54DD2F98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 w:rsidRPr="007127FE">
              <w:rPr>
                <w:rFonts w:ascii="黑体" w:eastAsia="黑体" w:hAnsi="黑体"/>
                <w:szCs w:val="21"/>
              </w:rPr>
              <w:t>…</w:t>
            </w:r>
          </w:p>
        </w:tc>
        <w:tc>
          <w:tcPr>
            <w:tcW w:w="1767" w:type="dxa"/>
            <w:vAlign w:val="center"/>
          </w:tcPr>
          <w:p w14:paraId="4477BA94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3D89DF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3DEFC24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C7BB988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38" w:type="dxa"/>
            <w:vAlign w:val="center"/>
          </w:tcPr>
          <w:p w14:paraId="6189890B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45B67E6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1ADDAE3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35B32BE1" w14:textId="77777777" w:rsidR="00CF5F1E" w:rsidRPr="007127FE" w:rsidRDefault="00CF5F1E" w:rsidP="00CF5F1E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67E307C0" w14:textId="77777777" w:rsidR="00877CDC" w:rsidRPr="007127FE" w:rsidRDefault="00877CDC" w:rsidP="00877CDC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</w:p>
    <w:p w14:paraId="0BAD31A3" w14:textId="77777777" w:rsidR="00877CDC" w:rsidRPr="007127FE" w:rsidRDefault="00877CDC" w:rsidP="00B0267C">
      <w:pPr>
        <w:spacing w:line="360" w:lineRule="exact"/>
        <w:rPr>
          <w:rFonts w:ascii="黑体" w:eastAsia="黑体" w:hAnsi="黑体"/>
          <w:sz w:val="24"/>
        </w:rPr>
      </w:pPr>
      <w:r w:rsidRPr="007127FE">
        <w:rPr>
          <w:rFonts w:ascii="黑体" w:eastAsia="黑体" w:hAnsi="黑体" w:hint="eastAsia"/>
          <w:sz w:val="24"/>
          <w:szCs w:val="24"/>
        </w:rPr>
        <w:t>重要说明：</w:t>
      </w:r>
    </w:p>
    <w:p w14:paraId="0E55E860" w14:textId="79FF9B16" w:rsidR="00877CDC" w:rsidRPr="007127FE" w:rsidRDefault="00877CDC" w:rsidP="00877CDC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  <w:r w:rsidRPr="007127FE">
        <w:rPr>
          <w:rFonts w:ascii="黑体" w:eastAsia="黑体" w:hAnsi="黑体" w:hint="eastAsia"/>
          <w:sz w:val="24"/>
          <w:szCs w:val="24"/>
        </w:rPr>
        <w:t>1、一模和二模指</w:t>
      </w:r>
      <w:r w:rsidRPr="007127FE">
        <w:rPr>
          <w:rFonts w:ascii="黑体" w:eastAsia="黑体" w:hAnsi="黑体" w:hint="eastAsia"/>
          <w:bCs/>
          <w:sz w:val="24"/>
          <w:szCs w:val="24"/>
        </w:rPr>
        <w:t>全省适应性考试之后</w:t>
      </w:r>
      <w:r w:rsidR="00F30DC8" w:rsidRPr="007127FE">
        <w:rPr>
          <w:rFonts w:ascii="黑体" w:eastAsia="黑体" w:hAnsi="黑体" w:hint="eastAsia"/>
          <w:sz w:val="24"/>
          <w:szCs w:val="24"/>
        </w:rPr>
        <w:t>进行</w:t>
      </w:r>
      <w:r w:rsidRPr="007127FE">
        <w:rPr>
          <w:rFonts w:ascii="黑体" w:eastAsia="黑体" w:hAnsi="黑体" w:hint="eastAsia"/>
          <w:sz w:val="24"/>
          <w:szCs w:val="24"/>
        </w:rPr>
        <w:t>的</w:t>
      </w:r>
      <w:r w:rsidR="00CF5F1E" w:rsidRPr="007127FE">
        <w:rPr>
          <w:rFonts w:ascii="黑体" w:eastAsia="黑体" w:hAnsi="黑体" w:hint="eastAsia"/>
          <w:sz w:val="24"/>
          <w:szCs w:val="24"/>
        </w:rPr>
        <w:t>，</w:t>
      </w:r>
      <w:r w:rsidRPr="007127FE">
        <w:rPr>
          <w:rFonts w:ascii="黑体" w:eastAsia="黑体" w:hAnsi="黑体" w:hint="eastAsia"/>
          <w:sz w:val="24"/>
          <w:szCs w:val="24"/>
        </w:rPr>
        <w:t>由</w:t>
      </w:r>
      <w:r w:rsidR="008701D3">
        <w:rPr>
          <w:rFonts w:ascii="黑体" w:eastAsia="黑体" w:hAnsi="黑体" w:hint="eastAsia"/>
          <w:bCs/>
          <w:sz w:val="24"/>
          <w:szCs w:val="24"/>
        </w:rPr>
        <w:t>地级</w:t>
      </w:r>
      <w:r w:rsidRPr="007127FE">
        <w:rPr>
          <w:rFonts w:ascii="黑体" w:eastAsia="黑体" w:hAnsi="黑体" w:hint="eastAsia"/>
          <w:bCs/>
          <w:sz w:val="24"/>
          <w:szCs w:val="24"/>
        </w:rPr>
        <w:t>市统一命题</w:t>
      </w:r>
      <w:r w:rsidRPr="007127FE">
        <w:rPr>
          <w:rFonts w:ascii="黑体" w:eastAsia="黑体" w:hAnsi="黑体" w:hint="eastAsia"/>
          <w:sz w:val="24"/>
          <w:szCs w:val="24"/>
        </w:rPr>
        <w:t>的高考模拟考试。各地市模考时间参照下表填写</w:t>
      </w:r>
      <w:r w:rsidR="00585A0E" w:rsidRPr="007127FE">
        <w:rPr>
          <w:rFonts w:ascii="黑体" w:eastAsia="黑体" w:hAnsi="黑体" w:hint="eastAsia"/>
          <w:sz w:val="24"/>
          <w:szCs w:val="24"/>
        </w:rPr>
        <w:t>。</w:t>
      </w:r>
    </w:p>
    <w:p w14:paraId="773DFCEF" w14:textId="3076F43F" w:rsidR="0000489D" w:rsidRPr="007127FE" w:rsidRDefault="00877CDC" w:rsidP="00877CDC">
      <w:pPr>
        <w:spacing w:line="36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127FE">
        <w:rPr>
          <w:rFonts w:ascii="黑体" w:eastAsia="黑体" w:hAnsi="黑体" w:hint="eastAsia"/>
          <w:sz w:val="24"/>
          <w:szCs w:val="24"/>
        </w:rPr>
        <w:t>2、</w:t>
      </w:r>
      <w:r w:rsidR="008D0D2B" w:rsidRPr="007127FE">
        <w:rPr>
          <w:rFonts w:ascii="黑体" w:eastAsia="黑体" w:hAnsi="黑体" w:hint="eastAsia"/>
          <w:sz w:val="24"/>
          <w:szCs w:val="24"/>
        </w:rPr>
        <w:t>请中学按照首选科目（历史或物理）统计全校人数和考生排名</w:t>
      </w:r>
      <w:r w:rsidR="00245EAA" w:rsidRPr="007127FE">
        <w:rPr>
          <w:rFonts w:ascii="黑体" w:eastAsia="黑体" w:hAnsi="黑体" w:hint="eastAsia"/>
          <w:sz w:val="24"/>
          <w:szCs w:val="24"/>
        </w:rPr>
        <w:t>，</w:t>
      </w:r>
      <w:r w:rsidR="00B0267C" w:rsidRPr="007127FE">
        <w:rPr>
          <w:rFonts w:ascii="黑体" w:eastAsia="黑体" w:hAnsi="黑体" w:hint="eastAsia"/>
          <w:sz w:val="24"/>
          <w:szCs w:val="24"/>
        </w:rPr>
        <w:t>即考生在全校历史科目类（或物理科目类）总人数中的排位。</w:t>
      </w:r>
    </w:p>
    <w:p w14:paraId="10C05A28" w14:textId="6FE385B5" w:rsidR="00877CDC" w:rsidRPr="007127FE" w:rsidRDefault="008D0D2B" w:rsidP="00B0267C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  <w:r w:rsidRPr="007127FE">
        <w:rPr>
          <w:rFonts w:ascii="黑体" w:eastAsia="黑体" w:hAnsi="黑体" w:hint="eastAsia"/>
          <w:sz w:val="24"/>
          <w:szCs w:val="24"/>
        </w:rPr>
        <w:t>3、</w:t>
      </w:r>
      <w:r w:rsidR="00B0267C" w:rsidRPr="007127FE">
        <w:rPr>
          <w:rFonts w:ascii="黑体" w:eastAsia="黑体" w:hAnsi="黑体" w:hint="eastAsia"/>
          <w:sz w:val="24"/>
          <w:szCs w:val="24"/>
        </w:rPr>
        <w:t>未按</w:t>
      </w:r>
      <w:r w:rsidR="00877CDC" w:rsidRPr="007127FE">
        <w:rPr>
          <w:rFonts w:ascii="黑体" w:eastAsia="黑体" w:hAnsi="黑体" w:hint="eastAsia"/>
          <w:sz w:val="24"/>
          <w:szCs w:val="24"/>
        </w:rPr>
        <w:t>要求填写</w:t>
      </w:r>
      <w:r w:rsidR="008701D3">
        <w:rPr>
          <w:rFonts w:ascii="黑体" w:eastAsia="黑体" w:hAnsi="黑体" w:hint="eastAsia"/>
          <w:sz w:val="24"/>
          <w:szCs w:val="24"/>
        </w:rPr>
        <w:t>或未</w:t>
      </w:r>
      <w:r w:rsidR="00877CDC" w:rsidRPr="007127FE">
        <w:rPr>
          <w:rFonts w:ascii="黑体" w:eastAsia="黑体" w:hAnsi="黑体" w:hint="eastAsia"/>
          <w:sz w:val="24"/>
          <w:szCs w:val="24"/>
        </w:rPr>
        <w:t>公示，</w:t>
      </w:r>
      <w:r w:rsidR="00B0267C" w:rsidRPr="007127FE">
        <w:rPr>
          <w:rFonts w:ascii="黑体" w:eastAsia="黑体" w:hAnsi="黑体" w:hint="eastAsia"/>
          <w:sz w:val="24"/>
          <w:szCs w:val="24"/>
        </w:rPr>
        <w:t>未提交或提交未签字盖章公示结果的视为无效申请。</w:t>
      </w:r>
    </w:p>
    <w:p w14:paraId="3E4F7B9C" w14:textId="77777777" w:rsidR="00877CDC" w:rsidRPr="007127FE" w:rsidRDefault="00877CDC" w:rsidP="00877CDC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</w:p>
    <w:p w14:paraId="0A45E9AA" w14:textId="77777777" w:rsidR="00877CDC" w:rsidRPr="007127FE" w:rsidRDefault="00877CDC" w:rsidP="00877CDC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</w:p>
    <w:p w14:paraId="3721D801" w14:textId="32FD5FED" w:rsidR="00877CDC" w:rsidRPr="007127FE" w:rsidRDefault="00877CDC" w:rsidP="00877CDC">
      <w:pPr>
        <w:spacing w:line="480" w:lineRule="auto"/>
        <w:rPr>
          <w:rFonts w:ascii="黑体" w:eastAsia="黑体" w:hAnsi="黑体"/>
          <w:sz w:val="28"/>
          <w:szCs w:val="28"/>
        </w:rPr>
      </w:pPr>
      <w:r w:rsidRPr="007127FE">
        <w:rPr>
          <w:rFonts w:ascii="黑体" w:eastAsia="黑体" w:hAnsi="黑体" w:hint="eastAsia"/>
          <w:sz w:val="28"/>
          <w:szCs w:val="28"/>
        </w:rPr>
        <w:t>中学负责人签字：              中学</w:t>
      </w:r>
      <w:r w:rsidR="006A65C9" w:rsidRPr="007127FE">
        <w:rPr>
          <w:rFonts w:ascii="黑体" w:eastAsia="黑体" w:hAnsi="黑体" w:hint="eastAsia"/>
          <w:sz w:val="28"/>
          <w:szCs w:val="28"/>
        </w:rPr>
        <w:t>全</w:t>
      </w:r>
      <w:r w:rsidRPr="007127FE">
        <w:rPr>
          <w:rFonts w:ascii="黑体" w:eastAsia="黑体" w:hAnsi="黑体" w:hint="eastAsia"/>
          <w:sz w:val="28"/>
          <w:szCs w:val="28"/>
        </w:rPr>
        <w:t xml:space="preserve">称(盖章):                     </w:t>
      </w:r>
    </w:p>
    <w:p w14:paraId="28686F83" w14:textId="77777777" w:rsidR="00877CDC" w:rsidRPr="007127FE" w:rsidRDefault="00877CDC" w:rsidP="00877CDC">
      <w:pPr>
        <w:spacing w:line="480" w:lineRule="auto"/>
        <w:rPr>
          <w:rFonts w:ascii="黑体" w:eastAsia="黑体" w:hAnsi="黑体"/>
          <w:sz w:val="28"/>
          <w:szCs w:val="28"/>
        </w:rPr>
      </w:pPr>
    </w:p>
    <w:p w14:paraId="6D0780AA" w14:textId="49E46926" w:rsidR="00B0267C" w:rsidRPr="007127FE" w:rsidRDefault="00877CDC" w:rsidP="00B0267C">
      <w:pPr>
        <w:spacing w:line="480" w:lineRule="auto"/>
        <w:rPr>
          <w:rFonts w:ascii="黑体" w:eastAsia="黑体" w:hAnsi="黑体"/>
          <w:sz w:val="28"/>
          <w:szCs w:val="28"/>
        </w:rPr>
      </w:pPr>
      <w:r w:rsidRPr="007127FE">
        <w:rPr>
          <w:rFonts w:ascii="黑体" w:eastAsia="黑体" w:hAnsi="黑体" w:hint="eastAsia"/>
          <w:sz w:val="28"/>
          <w:szCs w:val="28"/>
        </w:rPr>
        <w:t>日期：</w:t>
      </w:r>
      <w:bookmarkStart w:id="0" w:name="_GoBack"/>
      <w:bookmarkEnd w:id="0"/>
    </w:p>
    <w:sectPr w:rsidR="00B0267C" w:rsidRPr="0071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693B" w14:textId="77777777" w:rsidR="0070279E" w:rsidRDefault="0070279E" w:rsidP="002F3566">
      <w:r>
        <w:separator/>
      </w:r>
    </w:p>
  </w:endnote>
  <w:endnote w:type="continuationSeparator" w:id="0">
    <w:p w14:paraId="719CEC0E" w14:textId="77777777" w:rsidR="0070279E" w:rsidRDefault="0070279E" w:rsidP="002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0C9A" w14:textId="77777777" w:rsidR="0070279E" w:rsidRDefault="0070279E" w:rsidP="002F3566">
      <w:r>
        <w:separator/>
      </w:r>
    </w:p>
  </w:footnote>
  <w:footnote w:type="continuationSeparator" w:id="0">
    <w:p w14:paraId="7EB51004" w14:textId="77777777" w:rsidR="0070279E" w:rsidRDefault="0070279E" w:rsidP="002F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9C"/>
    <w:rsid w:val="00000AAA"/>
    <w:rsid w:val="0000489D"/>
    <w:rsid w:val="000247F8"/>
    <w:rsid w:val="00032A11"/>
    <w:rsid w:val="0006014F"/>
    <w:rsid w:val="000818FA"/>
    <w:rsid w:val="000D0852"/>
    <w:rsid w:val="001018B8"/>
    <w:rsid w:val="00121E6B"/>
    <w:rsid w:val="0012367D"/>
    <w:rsid w:val="00146290"/>
    <w:rsid w:val="0015468A"/>
    <w:rsid w:val="00171A2C"/>
    <w:rsid w:val="001A1068"/>
    <w:rsid w:val="001C0C37"/>
    <w:rsid w:val="001D1FF5"/>
    <w:rsid w:val="001D2749"/>
    <w:rsid w:val="001E2C4C"/>
    <w:rsid w:val="001F13F2"/>
    <w:rsid w:val="00206BA9"/>
    <w:rsid w:val="00212FBA"/>
    <w:rsid w:val="00216C1F"/>
    <w:rsid w:val="00231B91"/>
    <w:rsid w:val="00244BFC"/>
    <w:rsid w:val="00244D78"/>
    <w:rsid w:val="00245EAA"/>
    <w:rsid w:val="00247EA5"/>
    <w:rsid w:val="00271ED6"/>
    <w:rsid w:val="00274B22"/>
    <w:rsid w:val="002760A9"/>
    <w:rsid w:val="0027675B"/>
    <w:rsid w:val="00290C76"/>
    <w:rsid w:val="002D0A38"/>
    <w:rsid w:val="002F3566"/>
    <w:rsid w:val="002F3668"/>
    <w:rsid w:val="0032655D"/>
    <w:rsid w:val="00332920"/>
    <w:rsid w:val="00346DC4"/>
    <w:rsid w:val="00352443"/>
    <w:rsid w:val="003831B8"/>
    <w:rsid w:val="003B5F2A"/>
    <w:rsid w:val="003C289B"/>
    <w:rsid w:val="003E3DF0"/>
    <w:rsid w:val="003E7E06"/>
    <w:rsid w:val="003F61F6"/>
    <w:rsid w:val="00401CD6"/>
    <w:rsid w:val="00427ED1"/>
    <w:rsid w:val="00442E38"/>
    <w:rsid w:val="004573A1"/>
    <w:rsid w:val="00462056"/>
    <w:rsid w:val="00472C55"/>
    <w:rsid w:val="004A54CA"/>
    <w:rsid w:val="004B13D6"/>
    <w:rsid w:val="005234B0"/>
    <w:rsid w:val="00524003"/>
    <w:rsid w:val="00542F08"/>
    <w:rsid w:val="0057049C"/>
    <w:rsid w:val="005735F6"/>
    <w:rsid w:val="00575046"/>
    <w:rsid w:val="005814E4"/>
    <w:rsid w:val="00585A0E"/>
    <w:rsid w:val="00593390"/>
    <w:rsid w:val="005B1458"/>
    <w:rsid w:val="005F5DC7"/>
    <w:rsid w:val="006022F3"/>
    <w:rsid w:val="006160A6"/>
    <w:rsid w:val="00627AA1"/>
    <w:rsid w:val="00634C9F"/>
    <w:rsid w:val="006615CB"/>
    <w:rsid w:val="006A4DED"/>
    <w:rsid w:val="006A65C9"/>
    <w:rsid w:val="006B35A1"/>
    <w:rsid w:val="006D6320"/>
    <w:rsid w:val="006F6213"/>
    <w:rsid w:val="0070279E"/>
    <w:rsid w:val="007127FE"/>
    <w:rsid w:val="0071443F"/>
    <w:rsid w:val="00722982"/>
    <w:rsid w:val="00726709"/>
    <w:rsid w:val="00726F52"/>
    <w:rsid w:val="0073090A"/>
    <w:rsid w:val="00744A19"/>
    <w:rsid w:val="007843E5"/>
    <w:rsid w:val="00785C07"/>
    <w:rsid w:val="007B29B4"/>
    <w:rsid w:val="007B3E46"/>
    <w:rsid w:val="007E40A5"/>
    <w:rsid w:val="00825496"/>
    <w:rsid w:val="008420ED"/>
    <w:rsid w:val="008701D3"/>
    <w:rsid w:val="00877CDC"/>
    <w:rsid w:val="00894209"/>
    <w:rsid w:val="008966C8"/>
    <w:rsid w:val="008B6495"/>
    <w:rsid w:val="008C5ED7"/>
    <w:rsid w:val="008C62E6"/>
    <w:rsid w:val="008D0D2B"/>
    <w:rsid w:val="008D0E45"/>
    <w:rsid w:val="00902316"/>
    <w:rsid w:val="00946CF3"/>
    <w:rsid w:val="00961202"/>
    <w:rsid w:val="00973A53"/>
    <w:rsid w:val="00983FFD"/>
    <w:rsid w:val="009862D2"/>
    <w:rsid w:val="00991B88"/>
    <w:rsid w:val="009A2981"/>
    <w:rsid w:val="009E276F"/>
    <w:rsid w:val="009F28E4"/>
    <w:rsid w:val="00A05429"/>
    <w:rsid w:val="00A05CAC"/>
    <w:rsid w:val="00A32947"/>
    <w:rsid w:val="00A47203"/>
    <w:rsid w:val="00B01E2F"/>
    <w:rsid w:val="00B0267C"/>
    <w:rsid w:val="00B04219"/>
    <w:rsid w:val="00B465A4"/>
    <w:rsid w:val="00B47E2E"/>
    <w:rsid w:val="00B56F5B"/>
    <w:rsid w:val="00B745B8"/>
    <w:rsid w:val="00B77122"/>
    <w:rsid w:val="00B84C49"/>
    <w:rsid w:val="00BC72C9"/>
    <w:rsid w:val="00BE19AF"/>
    <w:rsid w:val="00C014E4"/>
    <w:rsid w:val="00C07D35"/>
    <w:rsid w:val="00C30D68"/>
    <w:rsid w:val="00C32C08"/>
    <w:rsid w:val="00C37278"/>
    <w:rsid w:val="00C44CCE"/>
    <w:rsid w:val="00C50557"/>
    <w:rsid w:val="00C8649F"/>
    <w:rsid w:val="00CB30FF"/>
    <w:rsid w:val="00CC04C7"/>
    <w:rsid w:val="00CD1467"/>
    <w:rsid w:val="00CF5F1E"/>
    <w:rsid w:val="00D0686D"/>
    <w:rsid w:val="00D17161"/>
    <w:rsid w:val="00D91F6F"/>
    <w:rsid w:val="00D9741D"/>
    <w:rsid w:val="00DA0F4A"/>
    <w:rsid w:val="00DC1504"/>
    <w:rsid w:val="00DD54FE"/>
    <w:rsid w:val="00DD76C2"/>
    <w:rsid w:val="00DE342D"/>
    <w:rsid w:val="00DF0F28"/>
    <w:rsid w:val="00E06E53"/>
    <w:rsid w:val="00E32636"/>
    <w:rsid w:val="00E44B85"/>
    <w:rsid w:val="00E5009C"/>
    <w:rsid w:val="00E56031"/>
    <w:rsid w:val="00E70267"/>
    <w:rsid w:val="00E7111F"/>
    <w:rsid w:val="00E8608B"/>
    <w:rsid w:val="00EA1CEC"/>
    <w:rsid w:val="00EA52F5"/>
    <w:rsid w:val="00EB769C"/>
    <w:rsid w:val="00EB7B90"/>
    <w:rsid w:val="00ED2AF6"/>
    <w:rsid w:val="00EE0D8E"/>
    <w:rsid w:val="00F223B5"/>
    <w:rsid w:val="00F30DC8"/>
    <w:rsid w:val="00F3416D"/>
    <w:rsid w:val="00F61CD9"/>
    <w:rsid w:val="00F668DD"/>
    <w:rsid w:val="00F713F6"/>
    <w:rsid w:val="00F91185"/>
    <w:rsid w:val="00FB0566"/>
    <w:rsid w:val="00FB556E"/>
    <w:rsid w:val="00FC32CC"/>
    <w:rsid w:val="00FD0B62"/>
    <w:rsid w:val="00FD6CD2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D5F3A"/>
  <w15:chartTrackingRefBased/>
  <w15:docId w15:val="{BA400047-8EF2-45F0-A163-867C3F1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D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5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F356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35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3566"/>
    <w:rPr>
      <w:sz w:val="18"/>
      <w:szCs w:val="18"/>
    </w:rPr>
  </w:style>
  <w:style w:type="paragraph" w:styleId="aa">
    <w:name w:val="List Paragraph"/>
    <w:basedOn w:val="a"/>
    <w:uiPriority w:val="34"/>
    <w:qFormat/>
    <w:rsid w:val="0006014F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77CD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7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C9A7-47ED-9846-98A7-3B363029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Hao</dc:creator>
  <cp:keywords/>
  <dc:description/>
  <cp:lastModifiedBy>Microsoft Office User</cp:lastModifiedBy>
  <cp:revision>41</cp:revision>
  <cp:lastPrinted>2021-04-30T00:16:00Z</cp:lastPrinted>
  <dcterms:created xsi:type="dcterms:W3CDTF">2021-04-29T02:55:00Z</dcterms:created>
  <dcterms:modified xsi:type="dcterms:W3CDTF">2021-04-30T07:57:00Z</dcterms:modified>
</cp:coreProperties>
</file>