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pStyle w:val="2"/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pStyle w:val="2"/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江苏省2021年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普通高校对口中等职业学校毕业生</w:t>
      </w:r>
    </w:p>
    <w:p>
      <w:pPr>
        <w:pStyle w:val="2"/>
        <w:spacing w:line="60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</w:rPr>
        <w:t>单独招生志愿表（草表）</w:t>
      </w:r>
    </w:p>
    <w:p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hint="eastAsia" w:ascii="Times New Roman" w:hAnsi="Times New Roman" w:cs="Times New Roman"/>
          <w:sz w:val="24"/>
          <w:szCs w:val="24"/>
        </w:rPr>
        <w:t>市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hint="eastAsia" w:ascii="Times New Roman" w:hAnsi="Times New Roman" w:cs="Times New Roman"/>
          <w:sz w:val="24"/>
          <w:szCs w:val="24"/>
        </w:rPr>
        <w:t>县（区）</w:t>
      </w:r>
    </w:p>
    <w:tbl>
      <w:tblPr>
        <w:tblStyle w:val="4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46"/>
        <w:gridCol w:w="315"/>
        <w:gridCol w:w="315"/>
        <w:gridCol w:w="315"/>
        <w:gridCol w:w="79"/>
        <w:gridCol w:w="236"/>
        <w:gridCol w:w="1605"/>
        <w:gridCol w:w="880"/>
        <w:gridCol w:w="600"/>
        <w:gridCol w:w="581"/>
        <w:gridCol w:w="930"/>
        <w:gridCol w:w="65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考生号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科目组代码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科目组名称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562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考 生 报 考 志 愿 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批次</w:t>
            </w:r>
          </w:p>
        </w:tc>
        <w:tc>
          <w:tcPr>
            <w:tcW w:w="1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院校代号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专业代号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其他专业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是否服从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批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第一批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pStyle w:val="2"/>
        <w:spacing w:line="360" w:lineRule="exact"/>
        <w:ind w:left="630" w:hanging="630" w:hangingChars="3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注：</w:t>
      </w:r>
      <w:r>
        <w:rPr>
          <w:rFonts w:hint="eastAsia" w:hAnsi="宋体" w:cs="宋体"/>
        </w:rPr>
        <w:t>①</w:t>
      </w:r>
      <w:r>
        <w:rPr>
          <w:rFonts w:hint="eastAsia" w:ascii="Times New Roman" w:hAnsi="Times New Roman" w:cs="Times New Roman"/>
        </w:rPr>
        <w:t>参加对口单招本科和专科第一批次的考生填写此表，仅参加第二阶段专科第二批次和仅参加转段升学的考生不填此表。</w:t>
      </w:r>
    </w:p>
    <w:p>
      <w:pPr>
        <w:pStyle w:val="2"/>
        <w:spacing w:line="360" w:lineRule="exact"/>
        <w:ind w:left="632" w:leftChars="132" w:hanging="210" w:hangingChars="1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hint="eastAsia" w:ascii="Times New Roman" w:hAnsi="Times New Roman" w:cs="Times New Roman"/>
        </w:rPr>
        <w:t>各招生院校计划请访问江苏省教育考试院网站</w:t>
      </w:r>
      <w:r>
        <w:rPr>
          <w:rFonts w:ascii="Times New Roman" w:hAnsi="Times New Roman" w:cs="Times New Roman"/>
        </w:rPr>
        <w:t>(https://www.jseea.cn)</w:t>
      </w:r>
      <w:r>
        <w:rPr>
          <w:rFonts w:hint="eastAsia" w:ascii="Times New Roman" w:hAnsi="Times New Roman" w:cs="Times New Roman"/>
        </w:rPr>
        <w:t>查看。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B70BC"/>
    <w:rsid w:val="40CB70BC"/>
    <w:rsid w:val="6EC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2021-05-10T06:06:00Z</dcterms:created>
  <dc:creator>zht</dc:creator>
  <cp:lastModifiedBy>zht</cp:lastModifiedBy>
  <dcterms:modified xsi:type="dcterms:W3CDTF">2021-05-10T06:07:53Z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